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上海电机学院资产到货验收单</w:t>
      </w:r>
    </w:p>
    <w:p>
      <w:pPr>
        <w:ind w:leftChars="-405" w:hanging="849" w:hangingChars="354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24"/>
          <w:szCs w:val="24"/>
        </w:rPr>
        <w:t>资产报销单编号</w:t>
      </w:r>
      <w:r>
        <w:rPr>
          <w:rFonts w:hint="eastAsia" w:ascii="黑体" w:hAnsi="黑体" w:eastAsia="黑体"/>
          <w:sz w:val="24"/>
          <w:szCs w:val="24"/>
        </w:rPr>
        <w:t>：</w:t>
      </w:r>
      <w:r>
        <w:rPr>
          <w:rFonts w:ascii="黑体" w:hAnsi="黑体" w:eastAsia="黑体"/>
          <w:sz w:val="24"/>
          <w:szCs w:val="24"/>
          <w:u w:val="single"/>
        </w:rPr>
        <w:tab/>
      </w:r>
      <w:r>
        <w:rPr>
          <w:rFonts w:ascii="黑体" w:hAnsi="黑体" w:eastAsia="黑体"/>
          <w:sz w:val="24"/>
          <w:szCs w:val="24"/>
          <w:u w:val="single"/>
        </w:rPr>
        <w:tab/>
      </w:r>
      <w:r>
        <w:rPr>
          <w:rFonts w:ascii="黑体" w:hAnsi="黑体" w:eastAsia="黑体"/>
          <w:sz w:val="24"/>
          <w:szCs w:val="24"/>
          <w:u w:val="single"/>
        </w:rPr>
        <w:t xml:space="preserve">    </w:t>
      </w:r>
      <w:r>
        <w:rPr>
          <w:rFonts w:ascii="黑体" w:hAnsi="黑体" w:eastAsia="黑体"/>
          <w:sz w:val="24"/>
          <w:szCs w:val="24"/>
          <w:u w:val="single"/>
        </w:rPr>
        <w:tab/>
      </w:r>
      <w:r>
        <w:rPr>
          <w:rFonts w:ascii="黑体" w:hAnsi="黑体" w:eastAsia="黑体"/>
          <w:sz w:val="24"/>
          <w:szCs w:val="24"/>
          <w:u w:val="single"/>
        </w:rPr>
        <w:t xml:space="preserve"> </w:t>
      </w:r>
      <w:r>
        <w:rPr>
          <w:rFonts w:ascii="黑体" w:hAnsi="黑体" w:eastAsia="黑体"/>
          <w:sz w:val="24"/>
          <w:szCs w:val="24"/>
        </w:rPr>
        <w:t xml:space="preserve">    </w:t>
      </w:r>
      <w:r>
        <w:rPr>
          <w:rFonts w:hint="eastAsia" w:ascii="黑体" w:hAnsi="黑体" w:eastAsia="黑体"/>
          <w:sz w:val="24"/>
          <w:szCs w:val="24"/>
        </w:rPr>
        <w:t>□</w:t>
      </w:r>
      <w:r>
        <w:rPr>
          <w:rFonts w:ascii="黑体" w:hAnsi="黑体" w:eastAsia="黑体"/>
          <w:sz w:val="24"/>
          <w:szCs w:val="24"/>
        </w:rPr>
        <w:t>设备类</w:t>
      </w:r>
      <w:r>
        <w:rPr>
          <w:rFonts w:hint="eastAsia" w:ascii="黑体" w:hAnsi="黑体" w:eastAsia="黑体"/>
          <w:sz w:val="24"/>
          <w:szCs w:val="24"/>
        </w:rPr>
        <w:t xml:space="preserve"> </w:t>
      </w:r>
      <w:r>
        <w:rPr>
          <w:rFonts w:ascii="黑体" w:hAnsi="黑体" w:eastAsia="黑体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 xml:space="preserve">□软件 </w:t>
      </w:r>
      <w:r>
        <w:rPr>
          <w:rFonts w:ascii="黑体" w:hAnsi="黑体" w:eastAsia="黑体"/>
          <w:sz w:val="24"/>
          <w:szCs w:val="24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>□</w:t>
      </w:r>
      <w:r>
        <w:rPr>
          <w:rFonts w:ascii="黑体" w:hAnsi="黑体" w:eastAsia="黑体"/>
          <w:sz w:val="24"/>
          <w:szCs w:val="24"/>
        </w:rPr>
        <w:t>家具</w:t>
      </w:r>
      <w:r>
        <w:rPr>
          <w:rFonts w:hint="eastAsia" w:ascii="黑体" w:hAnsi="黑体" w:eastAsia="黑体"/>
          <w:sz w:val="24"/>
          <w:szCs w:val="24"/>
        </w:rPr>
        <w:t xml:space="preserve">、生活设施 </w:t>
      </w:r>
      <w:r>
        <w:rPr>
          <w:rFonts w:ascii="黑体" w:hAnsi="黑体" w:eastAsia="黑体"/>
          <w:sz w:val="24"/>
          <w:szCs w:val="24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>□</w:t>
      </w:r>
      <w:r>
        <w:rPr>
          <w:rFonts w:ascii="黑体" w:hAnsi="黑体" w:eastAsia="黑体"/>
          <w:sz w:val="24"/>
          <w:szCs w:val="24"/>
        </w:rPr>
        <w:t>图书</w:t>
      </w:r>
    </w:p>
    <w:tbl>
      <w:tblPr>
        <w:tblStyle w:val="3"/>
        <w:tblW w:w="9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71"/>
        <w:gridCol w:w="588"/>
        <w:gridCol w:w="1289"/>
        <w:gridCol w:w="696"/>
        <w:gridCol w:w="1012"/>
        <w:gridCol w:w="201"/>
        <w:gridCol w:w="1338"/>
        <w:gridCol w:w="572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收货</w:t>
            </w:r>
            <w:r>
              <w:rPr>
                <w:rFonts w:hint="eastAsia" w:ascii="宋体" w:hAnsi="宋体" w:eastAsia="宋体"/>
              </w:rPr>
              <w:t>部门</w:t>
            </w:r>
          </w:p>
        </w:tc>
        <w:tc>
          <w:tcPr>
            <w:tcW w:w="28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验收</w:t>
            </w:r>
            <w:r>
              <w:rPr>
                <w:rFonts w:ascii="宋体" w:hAnsi="宋体" w:eastAsia="宋体"/>
              </w:rPr>
              <w:t>日期</w:t>
            </w:r>
          </w:p>
        </w:tc>
        <w:tc>
          <w:tcPr>
            <w:tcW w:w="402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资产</w:t>
            </w:r>
            <w:r>
              <w:rPr>
                <w:rFonts w:ascii="宋体" w:hAnsi="宋体" w:eastAsia="宋体"/>
              </w:rPr>
              <w:t>编号</w:t>
            </w:r>
            <w:r>
              <w:rPr>
                <w:rFonts w:hint="eastAsia" w:ascii="宋体" w:hAnsi="宋体" w:eastAsia="宋体"/>
              </w:rPr>
              <w:t>*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资产名称</w:t>
            </w:r>
          </w:p>
        </w:tc>
        <w:tc>
          <w:tcPr>
            <w:tcW w:w="572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使用方向*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型号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1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规格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（功率、尺寸）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数量</w:t>
            </w: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单价</w:t>
            </w:r>
          </w:p>
        </w:tc>
        <w:tc>
          <w:tcPr>
            <w:tcW w:w="17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金额</w:t>
            </w:r>
          </w:p>
        </w:tc>
        <w:tc>
          <w:tcPr>
            <w:tcW w:w="24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41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资产分类*</w:t>
            </w:r>
          </w:p>
        </w:tc>
        <w:tc>
          <w:tcPr>
            <w:tcW w:w="4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国别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出厂日期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8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生产厂家</w:t>
            </w:r>
          </w:p>
        </w:tc>
        <w:tc>
          <w:tcPr>
            <w:tcW w:w="5729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到货日期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供应商</w:t>
            </w:r>
          </w:p>
        </w:tc>
        <w:tc>
          <w:tcPr>
            <w:tcW w:w="572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保管使用</w:t>
            </w:r>
            <w:r>
              <w:rPr>
                <w:rFonts w:ascii="宋体" w:hAnsi="宋体" w:eastAsia="宋体"/>
              </w:rPr>
              <w:t>人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（签名）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项目负责人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（签名）</w:t>
            </w:r>
          </w:p>
        </w:tc>
        <w:tc>
          <w:tcPr>
            <w:tcW w:w="190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安装使用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地点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验收</w:t>
            </w:r>
            <w:r>
              <w:rPr>
                <w:rFonts w:hint="eastAsia" w:ascii="宋体" w:hAnsi="宋体" w:eastAsia="宋体"/>
              </w:rPr>
              <w:t>资产</w:t>
            </w:r>
            <w:r>
              <w:rPr>
                <w:rFonts w:ascii="宋体" w:hAnsi="宋体" w:eastAsia="宋体"/>
              </w:rPr>
              <w:t>类型</w:t>
            </w:r>
          </w:p>
        </w:tc>
        <w:tc>
          <w:tcPr>
            <w:tcW w:w="7606" w:type="dxa"/>
            <w:gridSpan w:val="8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普通到货验收 </w:t>
            </w:r>
            <w:r>
              <w:rPr>
                <w:rFonts w:ascii="宋体" w:hAnsi="宋体" w:eastAsia="宋体"/>
              </w:rPr>
              <w:t xml:space="preserve"> □ </w:t>
            </w:r>
            <w:r>
              <w:rPr>
                <w:rFonts w:hint="eastAsia" w:ascii="宋体" w:hAnsi="宋体" w:eastAsia="宋体"/>
              </w:rPr>
              <w:t>单件3</w:t>
            </w:r>
            <w:r>
              <w:rPr>
                <w:rFonts w:ascii="宋体" w:hAnsi="宋体" w:eastAsia="宋体"/>
              </w:rPr>
              <w:t>0万元</w:t>
            </w:r>
            <w:r>
              <w:rPr>
                <w:rFonts w:hint="eastAsia" w:ascii="宋体" w:hAnsi="宋体" w:eastAsia="宋体"/>
              </w:rPr>
              <w:t>/批量1</w:t>
            </w:r>
            <w:r>
              <w:rPr>
                <w:rFonts w:ascii="宋体" w:hAnsi="宋体" w:eastAsia="宋体"/>
              </w:rPr>
              <w:t>50万元及以上</w:t>
            </w:r>
            <w:r>
              <w:rPr>
                <w:rFonts w:hint="eastAsia" w:ascii="宋体" w:hAnsi="宋体" w:eastAsia="宋体"/>
              </w:rPr>
              <w:t>（资产科专项验收）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2384" w:type="dxa"/>
            <w:gridSpan w:val="2"/>
          </w:tcPr>
          <w:p>
            <w:pPr>
              <w:spacing w:before="156" w:before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收货</w:t>
            </w:r>
            <w:r>
              <w:rPr>
                <w:rFonts w:hint="eastAsia" w:ascii="宋体" w:hAnsi="宋体" w:eastAsia="宋体"/>
                <w:szCs w:val="21"/>
              </w:rPr>
              <w:t>部门</w:t>
            </w:r>
            <w:r>
              <w:rPr>
                <w:rFonts w:ascii="宋体" w:hAnsi="宋体" w:eastAsia="宋体"/>
                <w:szCs w:val="21"/>
              </w:rPr>
              <w:t>资产管理员</w:t>
            </w:r>
            <w:r>
              <w:rPr>
                <w:rFonts w:hint="eastAsia" w:ascii="宋体" w:hAnsi="宋体" w:eastAsia="宋体"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签章：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  </w:t>
            </w: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月 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  <w:tc>
          <w:tcPr>
            <w:tcW w:w="2573" w:type="dxa"/>
            <w:gridSpan w:val="3"/>
          </w:tcPr>
          <w:p>
            <w:pPr>
              <w:spacing w:before="156" w:before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采购经办人：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签章：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  </w:t>
            </w: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月 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  <w:tc>
          <w:tcPr>
            <w:tcW w:w="2551" w:type="dxa"/>
            <w:gridSpan w:val="3"/>
          </w:tcPr>
          <w:p>
            <w:pPr>
              <w:spacing w:before="156" w:before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归口管理部门：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签章：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  </w:t>
            </w: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月 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  <w:tc>
          <w:tcPr>
            <w:tcW w:w="2482" w:type="dxa"/>
            <w:gridSpan w:val="2"/>
          </w:tcPr>
          <w:p>
            <w:pPr>
              <w:spacing w:before="156" w:before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资产与实验室管理处</w:t>
            </w:r>
            <w:r>
              <w:rPr>
                <w:rFonts w:hint="eastAsia" w:ascii="宋体" w:hAnsi="宋体" w:eastAsia="宋体"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签章：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  </w:t>
            </w: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月 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9990" w:type="dxa"/>
            <w:gridSpan w:val="10"/>
          </w:tcPr>
          <w:p>
            <w:pPr>
              <w:spacing w:before="156" w:before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资产</w:t>
            </w:r>
            <w:r>
              <w:rPr>
                <w:rFonts w:ascii="宋体" w:hAnsi="宋体" w:eastAsia="宋体"/>
              </w:rPr>
              <w:t>科专项验收</w:t>
            </w:r>
            <w:r>
              <w:rPr>
                <w:rFonts w:hint="eastAsia" w:ascii="宋体" w:hAnsi="宋体" w:eastAsia="宋体"/>
              </w:rPr>
              <w:t>、二次验收</w:t>
            </w:r>
            <w:r>
              <w:rPr>
                <w:rFonts w:ascii="宋体" w:hAnsi="宋体" w:eastAsia="宋体"/>
              </w:rPr>
              <w:t>情况</w:t>
            </w:r>
            <w:r>
              <w:rPr>
                <w:rFonts w:hint="eastAsia" w:ascii="宋体" w:hAnsi="宋体" w:eastAsia="宋体"/>
              </w:rPr>
              <w:t>：</w:t>
            </w:r>
          </w:p>
          <w:p>
            <w:pPr>
              <w:jc w:val="left"/>
              <w:rPr>
                <w:rFonts w:ascii="宋体" w:hAnsi="宋体" w:eastAsia="宋体"/>
              </w:rPr>
            </w:pPr>
          </w:p>
          <w:p>
            <w:pPr>
              <w:jc w:val="left"/>
              <w:rPr>
                <w:rFonts w:ascii="宋体" w:hAnsi="宋体" w:eastAsia="宋体"/>
              </w:rPr>
            </w:pPr>
          </w:p>
          <w:p>
            <w:pPr>
              <w:ind w:firstLine="5985" w:firstLineChars="285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签章</w:t>
            </w:r>
            <w:r>
              <w:rPr>
                <w:rFonts w:hint="eastAsia" w:ascii="宋体" w:hAnsi="宋体" w:eastAsia="宋体"/>
              </w:rPr>
              <w:t>：</w:t>
            </w:r>
          </w:p>
          <w:p>
            <w:pPr>
              <w:ind w:firstLine="5985" w:firstLineChars="285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月 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</w:tbl>
    <w:p>
      <w:pPr>
        <w:spacing w:before="156" w:beforeLines="50"/>
        <w:ind w:left="-710" w:leftChars="-338" w:right="-907" w:rightChars="-432"/>
        <w:rPr>
          <w:b/>
        </w:rPr>
      </w:pPr>
      <w:r>
        <w:rPr>
          <w:b/>
        </w:rPr>
        <w:t>填表说明</w:t>
      </w:r>
      <w:r>
        <w:rPr>
          <w:rFonts w:hint="eastAsia"/>
          <w:b/>
        </w:rPr>
        <w:t>：</w:t>
      </w:r>
    </w:p>
    <w:p>
      <w:pPr>
        <w:pStyle w:val="5"/>
        <w:numPr>
          <w:ilvl w:val="0"/>
          <w:numId w:val="2"/>
        </w:numPr>
        <w:ind w:left="-709" w:leftChars="-338" w:right="-907" w:rightChars="-432" w:hanging="1" w:firstLineChars="0"/>
        <w:rPr>
          <w:rFonts w:ascii="宋体" w:hAnsi="宋体" w:eastAsia="宋体"/>
        </w:rPr>
      </w:pPr>
      <w:r>
        <w:rPr>
          <w:rFonts w:ascii="宋体" w:hAnsi="宋体" w:eastAsia="宋体"/>
        </w:rPr>
        <w:t>归口管理部门</w:t>
      </w:r>
      <w:r>
        <w:rPr>
          <w:rFonts w:hint="eastAsia" w:ascii="宋体" w:hAnsi="宋体" w:eastAsia="宋体"/>
        </w:rPr>
        <w:t>：软件-</w:t>
      </w:r>
      <w:r>
        <w:rPr>
          <w:rFonts w:ascii="宋体" w:hAnsi="宋体" w:eastAsia="宋体"/>
        </w:rPr>
        <w:t>-信息化中心</w:t>
      </w:r>
      <w:r>
        <w:rPr>
          <w:rFonts w:hint="eastAsia" w:ascii="宋体" w:hAnsi="宋体" w:eastAsia="宋体"/>
        </w:rPr>
        <w:t>；</w:t>
      </w:r>
      <w:r>
        <w:rPr>
          <w:rFonts w:ascii="宋体" w:hAnsi="宋体" w:eastAsia="宋体"/>
        </w:rPr>
        <w:t>图书</w:t>
      </w:r>
      <w:r>
        <w:rPr>
          <w:rFonts w:hint="eastAsia" w:ascii="宋体" w:hAnsi="宋体" w:eastAsia="宋体"/>
        </w:rPr>
        <w:t>-</w:t>
      </w:r>
      <w:r>
        <w:rPr>
          <w:rFonts w:ascii="宋体" w:hAnsi="宋体" w:eastAsia="宋体"/>
        </w:rPr>
        <w:t>-图书馆</w:t>
      </w:r>
      <w:r>
        <w:rPr>
          <w:rFonts w:hint="eastAsia" w:ascii="宋体" w:hAnsi="宋体" w:eastAsia="宋体"/>
        </w:rPr>
        <w:t>；</w:t>
      </w:r>
      <w:r>
        <w:rPr>
          <w:rFonts w:ascii="宋体" w:hAnsi="宋体" w:eastAsia="宋体"/>
        </w:rPr>
        <w:t>家具</w:t>
      </w:r>
      <w:r>
        <w:rPr>
          <w:rFonts w:hint="eastAsia" w:ascii="宋体" w:hAnsi="宋体" w:eastAsia="宋体"/>
        </w:rPr>
        <w:t>、生活设施-</w:t>
      </w:r>
      <w:r>
        <w:rPr>
          <w:rFonts w:ascii="宋体" w:hAnsi="宋体" w:eastAsia="宋体"/>
        </w:rPr>
        <w:t>-后勤</w:t>
      </w:r>
      <w:r>
        <w:rPr>
          <w:rFonts w:hint="eastAsia" w:ascii="宋体" w:hAnsi="宋体" w:eastAsia="宋体"/>
        </w:rPr>
        <w:t>保障中心；办公、教学、科研、通用办公设备等</w:t>
      </w:r>
      <w:r>
        <w:rPr>
          <w:rFonts w:ascii="宋体" w:hAnsi="宋体" w:eastAsia="宋体"/>
        </w:rPr>
        <w:t>—</w:t>
      </w:r>
      <w:r>
        <w:rPr>
          <w:rFonts w:hint="eastAsia" w:ascii="宋体" w:hAnsi="宋体" w:eastAsia="宋体"/>
        </w:rPr>
        <w:t>资产与实验室管理处</w:t>
      </w:r>
    </w:p>
    <w:p>
      <w:pPr>
        <w:pStyle w:val="5"/>
        <w:numPr>
          <w:ilvl w:val="0"/>
          <w:numId w:val="2"/>
        </w:numPr>
        <w:ind w:left="-709" w:leftChars="-338" w:right="-907" w:rightChars="-432" w:hanging="1" w:firstLineChars="0"/>
        <w:rPr>
          <w:rFonts w:ascii="宋体" w:hAnsi="宋体" w:eastAsia="宋体"/>
        </w:rPr>
      </w:pPr>
      <w:r>
        <w:rPr>
          <w:rFonts w:ascii="宋体" w:hAnsi="宋体" w:eastAsia="宋体"/>
        </w:rPr>
        <w:t>资产与实验室管理处将对</w:t>
      </w:r>
      <w:r>
        <w:rPr>
          <w:rFonts w:hint="eastAsia" w:ascii="宋体" w:hAnsi="宋体" w:eastAsia="宋体"/>
        </w:rPr>
        <w:t>“先款后货”的固定资产</w:t>
      </w:r>
      <w:r>
        <w:rPr>
          <w:rFonts w:ascii="宋体" w:hAnsi="宋体" w:eastAsia="宋体"/>
        </w:rPr>
        <w:t>进行二次验收</w:t>
      </w:r>
    </w:p>
    <w:p>
      <w:pPr>
        <w:pStyle w:val="5"/>
        <w:numPr>
          <w:ilvl w:val="0"/>
          <w:numId w:val="2"/>
        </w:numPr>
        <w:ind w:left="-709" w:leftChars="-338" w:right="-907" w:rightChars="-432" w:hanging="1" w:firstLineChars="0"/>
        <w:rPr>
          <w:rFonts w:ascii="宋体" w:hAnsi="宋体" w:eastAsia="宋体"/>
        </w:rPr>
      </w:pPr>
      <w:r>
        <w:rPr>
          <w:rFonts w:ascii="宋体" w:hAnsi="宋体" w:eastAsia="宋体"/>
        </w:rPr>
        <w:t>政府集市采购</w:t>
      </w:r>
      <w:r>
        <w:rPr>
          <w:rFonts w:hint="eastAsia" w:ascii="宋体" w:hAnsi="宋体" w:eastAsia="宋体"/>
        </w:rPr>
        <w:t>、</w:t>
      </w:r>
      <w:r>
        <w:rPr>
          <w:rFonts w:ascii="宋体" w:hAnsi="宋体" w:eastAsia="宋体"/>
        </w:rPr>
        <w:t>公开招标</w:t>
      </w:r>
      <w:r>
        <w:rPr>
          <w:rFonts w:hint="eastAsia" w:ascii="宋体" w:hAnsi="宋体" w:eastAsia="宋体"/>
        </w:rPr>
        <w:t>的由招投标办公室验收签章，部门自行采购的由采购人验收签章</w:t>
      </w:r>
    </w:p>
    <w:p>
      <w:pPr>
        <w:pStyle w:val="5"/>
        <w:numPr>
          <w:ilvl w:val="0"/>
          <w:numId w:val="2"/>
        </w:numPr>
        <w:ind w:left="-709" w:leftChars="-338" w:right="-907" w:rightChars="-432" w:hanging="1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“使用方向”选填：办公、教学、科研、后勤。</w:t>
      </w:r>
    </w:p>
    <w:p>
      <w:pPr>
        <w:pStyle w:val="5"/>
        <w:numPr>
          <w:ilvl w:val="0"/>
          <w:numId w:val="2"/>
        </w:numPr>
        <w:ind w:left="-709" w:leftChars="-338" w:right="-907" w:rightChars="-432" w:hanging="1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*号内容由资产与实验室管理处填写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65CFB"/>
    <w:multiLevelType w:val="multilevel"/>
    <w:tmpl w:val="1A265CF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2893EF8"/>
    <w:multiLevelType w:val="multilevel"/>
    <w:tmpl w:val="42893EF8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B6"/>
    <w:rsid w:val="00203F4D"/>
    <w:rsid w:val="00831F39"/>
    <w:rsid w:val="00A63EB6"/>
    <w:rsid w:val="5504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692</Characters>
  <Lines>5</Lines>
  <Paragraphs>1</Paragraphs>
  <TotalTime>17</TotalTime>
  <ScaleCrop>false</ScaleCrop>
  <LinksUpToDate>false</LinksUpToDate>
  <CharactersWithSpaces>812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2019-12-02T02:31:00Z</dcterms:created>
  <dc:creator>Windows 用户</dc:creator>
  <cp:lastModifiedBy>Lu</cp:lastModifiedBy>
  <dcterms:modified xsi:type="dcterms:W3CDTF">2019-12-02T02:54:13Z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